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4BD82" w14:textId="56B53ECE" w:rsidR="00035C0F" w:rsidRDefault="00035C0F">
      <w:r>
        <w:t xml:space="preserve">Esta semana empezaremos un nuevo ciclo de entrenamiento y le damos la bienvenida a los </w:t>
      </w:r>
      <w:proofErr w:type="spellStart"/>
      <w:r>
        <w:t>runners</w:t>
      </w:r>
      <w:proofErr w:type="spellEnd"/>
      <w:r>
        <w:t xml:space="preserve"> de la empresa Ricardo Pérez, que se unen a nuestro grupo. Ya son cinco empresas las que nos acompañan: Copa </w:t>
      </w:r>
      <w:proofErr w:type="spellStart"/>
      <w:r>
        <w:t>Airlines</w:t>
      </w:r>
      <w:proofErr w:type="spellEnd"/>
      <w:r>
        <w:t xml:space="preserve">, </w:t>
      </w:r>
      <w:proofErr w:type="spellStart"/>
      <w:r>
        <w:t>Medcom</w:t>
      </w:r>
      <w:proofErr w:type="spellEnd"/>
      <w:r>
        <w:t xml:space="preserve">, </w:t>
      </w:r>
      <w:proofErr w:type="spellStart"/>
      <w:r>
        <w:t>Ensa</w:t>
      </w:r>
      <w:proofErr w:type="spellEnd"/>
      <w:r>
        <w:t xml:space="preserve">, Cervecería Barú y Grupo Corporativo Ricardo Pérez. Vamos a preparar este ciclo para participar en la carrera de relevos o la media maratón del Maratón Internacional de Panamá, el 7 de diciembre. Anímate y haz tu equipo con los compañeros de tu empresa y acompáñanos a entrenar martes y jueves en Costa del Este y los miércoles en el Parque Omar, a las 6:00pm. En el camino de la preparación participaremos en las carreras de Cervecería Barú (a beneficio de la Fundación Techo), Carrera Columbia, Carrera </w:t>
      </w:r>
      <w:proofErr w:type="spellStart"/>
      <w:r>
        <w:t>Ensa</w:t>
      </w:r>
      <w:proofErr w:type="spellEnd"/>
      <w:r>
        <w:t xml:space="preserve">, Carrera </w:t>
      </w:r>
      <w:proofErr w:type="spellStart"/>
      <w:r>
        <w:t>Power</w:t>
      </w:r>
      <w:proofErr w:type="spellEnd"/>
      <w:r>
        <w:t xml:space="preserve"> Club, entre otras. </w:t>
      </w:r>
      <w:r w:rsidR="005161A2">
        <w:t xml:space="preserve">También realizaremos algunas sesiones especiales de entrenamiento. </w:t>
      </w:r>
      <w:r>
        <w:t>¡Tendremos mucha diversión así que no te quedes por fuera y a entrenar!</w:t>
      </w:r>
    </w:p>
    <w:p w14:paraId="5160AF19" w14:textId="77777777" w:rsidR="00035C0F" w:rsidRDefault="00035C0F"/>
    <w:p w14:paraId="01ED2B32" w14:textId="1FAEACAA" w:rsidR="00977788" w:rsidRPr="00977788" w:rsidRDefault="00977788">
      <w:pPr>
        <w:rPr>
          <w:b/>
        </w:rPr>
      </w:pPr>
      <w:r w:rsidRPr="00977788">
        <w:rPr>
          <w:b/>
        </w:rPr>
        <w:t>CONSEJO DE LA SEMANA</w:t>
      </w:r>
      <w:bookmarkStart w:id="0" w:name="_GoBack"/>
      <w:bookmarkEnd w:id="0"/>
    </w:p>
    <w:p w14:paraId="37AB134C" w14:textId="77777777" w:rsidR="00035C0F" w:rsidRDefault="00035C0F"/>
    <w:p w14:paraId="63B65389" w14:textId="24187A1E" w:rsidR="00BE3D96" w:rsidRDefault="00035C0F">
      <w:r w:rsidRPr="00035C0F">
        <w:rPr>
          <w:b/>
        </w:rPr>
        <w:t>Dedica tiempo a entrenar las capacidades físicas para la carrera</w:t>
      </w:r>
      <w:r w:rsidR="00977788">
        <w:t xml:space="preserve">: </w:t>
      </w:r>
      <w:r>
        <w:t xml:space="preserve">Recuerda que para correr mejor, no solamente tienes que correr. Balance, fuerza, potencia, velocidad, agilidad, y flexibilidad son las principales capacidades físicas que debes entrenar para correr mejor. </w:t>
      </w:r>
      <w:r w:rsidR="00977788">
        <w:t xml:space="preserve"> </w:t>
      </w:r>
      <w:hyperlink r:id="rId7" w:history="1">
        <w:r w:rsidRPr="000F6DC3">
          <w:rPr>
            <w:rStyle w:val="Hyperlink"/>
          </w:rPr>
          <w:t>http://soymr.info/xREh0U</w:t>
        </w:r>
      </w:hyperlink>
      <w:r>
        <w:t xml:space="preserve">  </w:t>
      </w:r>
      <w:r w:rsidR="00977788">
        <w:t xml:space="preserve"> </w:t>
      </w:r>
    </w:p>
    <w:p w14:paraId="0B22AA6E" w14:textId="77777777" w:rsidR="00977788" w:rsidRDefault="00977788"/>
    <w:p w14:paraId="7BC7D68A" w14:textId="77777777" w:rsidR="00BE3D96" w:rsidRPr="00BE3D96" w:rsidRDefault="00BE3D96">
      <w:pPr>
        <w:rPr>
          <w:b/>
        </w:rPr>
      </w:pPr>
      <w:r w:rsidRPr="00BE3D96">
        <w:rPr>
          <w:b/>
        </w:rPr>
        <w:t>TRES PLANES ALTERNATIVOS PARA QUE ELIJAS CUÁL SE ADAPTA A TI</w:t>
      </w:r>
    </w:p>
    <w:p w14:paraId="3C7E5A47" w14:textId="77777777" w:rsidR="00BE3D96" w:rsidRDefault="00BE3D96"/>
    <w:p w14:paraId="17557AED" w14:textId="4B852E2E" w:rsidR="00FE0AF4" w:rsidRDefault="00035C0F">
      <w:r>
        <w:t xml:space="preserve">Con base a la meta que hemos fijado para este ciclo, te ofrecemos tres planes de entrenamiento que te ayudarán a cumplir los objetivos. Recuerda que si tienes alguna pregunta estamos a tus órdenes a través del correo electrónico: </w:t>
      </w:r>
      <w:hyperlink r:id="rId8" w:history="1">
        <w:r w:rsidRPr="000F6DC3">
          <w:rPr>
            <w:rStyle w:val="Hyperlink"/>
          </w:rPr>
          <w:t>clubdecorredores@soymaratonista.com</w:t>
        </w:r>
      </w:hyperlink>
      <w:r>
        <w:t xml:space="preserve"> o de nuestra monitora de entrenamientos Pamela Valencia, de martes a jueves a las 6:00pm. </w:t>
      </w:r>
    </w:p>
    <w:p w14:paraId="46A47D88" w14:textId="77777777" w:rsidR="006F119F" w:rsidRDefault="006F119F" w:rsidP="006F119F"/>
    <w:tbl>
      <w:tblPr>
        <w:tblStyle w:val="TableGrid"/>
        <w:tblW w:w="10207" w:type="dxa"/>
        <w:tblInd w:w="-743" w:type="dxa"/>
        <w:tblLook w:val="04A0" w:firstRow="1" w:lastRow="0" w:firstColumn="1" w:lastColumn="0" w:noHBand="0" w:noVBand="1"/>
      </w:tblPr>
      <w:tblGrid>
        <w:gridCol w:w="2127"/>
        <w:gridCol w:w="2835"/>
        <w:gridCol w:w="2410"/>
        <w:gridCol w:w="2835"/>
      </w:tblGrid>
      <w:tr w:rsidR="00FC00D9" w:rsidRPr="00C805C4" w14:paraId="5505B881" w14:textId="77777777" w:rsidTr="00FC00D9">
        <w:tc>
          <w:tcPr>
            <w:tcW w:w="2127" w:type="dxa"/>
          </w:tcPr>
          <w:p w14:paraId="2F70AC1D" w14:textId="77777777" w:rsidR="006F119F" w:rsidRPr="00C805C4" w:rsidRDefault="006F119F" w:rsidP="00E11BC9">
            <w:pPr>
              <w:jc w:val="center"/>
              <w:rPr>
                <w:b/>
              </w:rPr>
            </w:pPr>
            <w:r>
              <w:rPr>
                <w:b/>
              </w:rPr>
              <w:t>Elije tu plan</w:t>
            </w:r>
          </w:p>
        </w:tc>
        <w:tc>
          <w:tcPr>
            <w:tcW w:w="2835" w:type="dxa"/>
          </w:tcPr>
          <w:p w14:paraId="1087A8FC" w14:textId="77777777" w:rsidR="006F119F" w:rsidRPr="00C805C4" w:rsidRDefault="006F119F" w:rsidP="00E11BC9">
            <w:pPr>
              <w:jc w:val="center"/>
              <w:rPr>
                <w:b/>
              </w:rPr>
            </w:pPr>
            <w:r>
              <w:rPr>
                <w:b/>
              </w:rPr>
              <w:t>Plan para e</w:t>
            </w:r>
            <w:r w:rsidRPr="00C805C4">
              <w:rPr>
                <w:b/>
              </w:rPr>
              <w:t>mpezar a correr</w:t>
            </w:r>
            <w:r>
              <w:rPr>
                <w:b/>
              </w:rPr>
              <w:t xml:space="preserve"> /terminar un 5k</w:t>
            </w:r>
          </w:p>
          <w:p w14:paraId="3F6A73DC" w14:textId="77777777" w:rsidR="006F119F" w:rsidRPr="00C805C4" w:rsidRDefault="006F119F" w:rsidP="00E11BC9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71EB8E1E" w14:textId="4DCFF080" w:rsidR="006F119F" w:rsidRPr="00C805C4" w:rsidRDefault="00035C0F" w:rsidP="00E11BC9">
            <w:pPr>
              <w:jc w:val="center"/>
              <w:rPr>
                <w:b/>
              </w:rPr>
            </w:pPr>
            <w:r>
              <w:rPr>
                <w:b/>
              </w:rPr>
              <w:t>Plan para terminar un 10k</w:t>
            </w:r>
          </w:p>
        </w:tc>
        <w:tc>
          <w:tcPr>
            <w:tcW w:w="2835" w:type="dxa"/>
          </w:tcPr>
          <w:p w14:paraId="74B814E0" w14:textId="77777777" w:rsidR="006F119F" w:rsidRPr="00C805C4" w:rsidRDefault="006F119F" w:rsidP="00E11BC9">
            <w:pPr>
              <w:jc w:val="center"/>
              <w:rPr>
                <w:b/>
              </w:rPr>
            </w:pPr>
            <w:r w:rsidRPr="00C805C4">
              <w:rPr>
                <w:b/>
              </w:rPr>
              <w:t xml:space="preserve">Plan para terminar una </w:t>
            </w:r>
            <w:r>
              <w:rPr>
                <w:b/>
              </w:rPr>
              <w:t>media maratón (21k)</w:t>
            </w:r>
          </w:p>
        </w:tc>
      </w:tr>
      <w:tr w:rsidR="00FC00D9" w14:paraId="66D6DA3A" w14:textId="77777777" w:rsidTr="00FC00D9">
        <w:tc>
          <w:tcPr>
            <w:tcW w:w="2127" w:type="dxa"/>
          </w:tcPr>
          <w:p w14:paraId="578412B1" w14:textId="77777777" w:rsidR="006F119F" w:rsidRDefault="006F119F" w:rsidP="00E11BC9">
            <w:r>
              <w:t>Dirigido a…</w:t>
            </w:r>
          </w:p>
        </w:tc>
        <w:tc>
          <w:tcPr>
            <w:tcW w:w="2835" w:type="dxa"/>
          </w:tcPr>
          <w:p w14:paraId="00CDE460" w14:textId="77777777" w:rsidR="006F119F" w:rsidRDefault="006F119F" w:rsidP="00E11BC9">
            <w:r>
              <w:t>Personas que no corren de manera regular o no pueden mantener una carrera continua por 30 minutos.</w:t>
            </w:r>
          </w:p>
        </w:tc>
        <w:tc>
          <w:tcPr>
            <w:tcW w:w="2410" w:type="dxa"/>
          </w:tcPr>
          <w:p w14:paraId="75BEE2B5" w14:textId="1569B46A" w:rsidR="006F119F" w:rsidRDefault="00384D7B" w:rsidP="00E11BC9">
            <w:r>
              <w:t>Personas que corren regularmente pero no han participado de carreras de 10K.</w:t>
            </w:r>
          </w:p>
        </w:tc>
        <w:tc>
          <w:tcPr>
            <w:tcW w:w="2835" w:type="dxa"/>
          </w:tcPr>
          <w:p w14:paraId="370C1D8F" w14:textId="77777777" w:rsidR="006F119F" w:rsidRDefault="006F119F" w:rsidP="00E11BC9">
            <w:r>
              <w:t xml:space="preserve">Corredores </w:t>
            </w:r>
            <w:r w:rsidRPr="00D3453F">
              <w:t>que tienen al menos seis meses ininterrumpidos corriendo con una base regular</w:t>
            </w:r>
            <w:r>
              <w:t xml:space="preserve"> (3-4 veces por semana)</w:t>
            </w:r>
            <w:r w:rsidRPr="00D3453F">
              <w:t xml:space="preserve"> y que hayan par</w:t>
            </w:r>
            <w:r>
              <w:t xml:space="preserve">ticipado en carreras de 10 </w:t>
            </w:r>
            <w:r w:rsidRPr="00D3453F">
              <w:t>kilómetros</w:t>
            </w:r>
          </w:p>
        </w:tc>
      </w:tr>
      <w:tr w:rsidR="00FC00D9" w14:paraId="2930863A" w14:textId="77777777" w:rsidTr="00FC00D9">
        <w:tc>
          <w:tcPr>
            <w:tcW w:w="2127" w:type="dxa"/>
          </w:tcPr>
          <w:p w14:paraId="5B7ED6C2" w14:textId="77777777" w:rsidR="006F119F" w:rsidRDefault="006F119F" w:rsidP="00E11BC9">
            <w:r>
              <w:t>Metas en el año</w:t>
            </w:r>
          </w:p>
        </w:tc>
        <w:tc>
          <w:tcPr>
            <w:tcW w:w="2835" w:type="dxa"/>
          </w:tcPr>
          <w:p w14:paraId="2C01BBB3" w14:textId="59147182" w:rsidR="00384D7B" w:rsidRDefault="006F119F" w:rsidP="00384D7B">
            <w:r>
              <w:t>Correr de manera regular o terminar una carrera de 5 kilómetros.</w:t>
            </w:r>
            <w:r w:rsidR="00384D7B">
              <w:t xml:space="preserve"> </w:t>
            </w:r>
            <w:r w:rsidR="00384D7B" w:rsidRPr="00384D7B">
              <w:rPr>
                <w:color w:val="F79646" w:themeColor="accent6"/>
              </w:rPr>
              <w:t>(PARTICIPAR EN CARRERA DE RELEVOS</w:t>
            </w:r>
            <w:r w:rsidR="00384D7B">
              <w:rPr>
                <w:color w:val="F79646" w:themeColor="accent6"/>
              </w:rPr>
              <w:t>: 7/DIC</w:t>
            </w:r>
            <w:r w:rsidR="00384D7B" w:rsidRPr="00384D7B">
              <w:rPr>
                <w:color w:val="F79646" w:themeColor="accent6"/>
              </w:rPr>
              <w:t>)</w:t>
            </w:r>
          </w:p>
        </w:tc>
        <w:tc>
          <w:tcPr>
            <w:tcW w:w="2410" w:type="dxa"/>
          </w:tcPr>
          <w:p w14:paraId="598A9918" w14:textId="3CC3E5BF" w:rsidR="006F119F" w:rsidRDefault="00384D7B" w:rsidP="00384D7B">
            <w:r>
              <w:t xml:space="preserve">Terminar una carrera de 10 kilómetros y posteriormente mejorar los tiempos en esta distancia. </w:t>
            </w:r>
            <w:r w:rsidRPr="00384D7B">
              <w:rPr>
                <w:color w:val="F79646" w:themeColor="accent6"/>
              </w:rPr>
              <w:t>(PARTICIPAR EN CARRERA DE RELEVOS</w:t>
            </w:r>
            <w:r>
              <w:rPr>
                <w:color w:val="F79646" w:themeColor="accent6"/>
              </w:rPr>
              <w:t>: 7/DIC</w:t>
            </w:r>
            <w:r w:rsidRPr="00384D7B">
              <w:rPr>
                <w:color w:val="F79646" w:themeColor="accent6"/>
              </w:rPr>
              <w:t>)</w:t>
            </w:r>
          </w:p>
        </w:tc>
        <w:tc>
          <w:tcPr>
            <w:tcW w:w="2835" w:type="dxa"/>
          </w:tcPr>
          <w:p w14:paraId="35200A1B" w14:textId="095FC1F3" w:rsidR="006F119F" w:rsidRDefault="006F119F" w:rsidP="00384D7B">
            <w:r>
              <w:t>Terminar una carrera de 21k kilómetros y posteriormente mejorar los tiempos en esta distancia.</w:t>
            </w:r>
            <w:r w:rsidR="00384D7B">
              <w:t xml:space="preserve"> </w:t>
            </w:r>
            <w:r w:rsidR="00384D7B" w:rsidRPr="00384D7B">
              <w:rPr>
                <w:color w:val="F79646" w:themeColor="accent6"/>
              </w:rPr>
              <w:t xml:space="preserve">(PARTICIPAR EN LA </w:t>
            </w:r>
            <w:r w:rsidR="00384D7B">
              <w:rPr>
                <w:color w:val="F79646" w:themeColor="accent6"/>
              </w:rPr>
              <w:t>MEDIA MARATÓN: 7/DIC</w:t>
            </w:r>
            <w:r w:rsidR="00384D7B" w:rsidRPr="00384D7B">
              <w:rPr>
                <w:color w:val="F79646" w:themeColor="accent6"/>
              </w:rPr>
              <w:t>)</w:t>
            </w:r>
          </w:p>
        </w:tc>
      </w:tr>
    </w:tbl>
    <w:p w14:paraId="459A1F6F" w14:textId="51A02C60" w:rsidR="006F119F" w:rsidRDefault="006F119F" w:rsidP="006F119F"/>
    <w:p w14:paraId="44B4C04A" w14:textId="48671874" w:rsidR="006F119F" w:rsidRPr="00BE3D96" w:rsidRDefault="006F119F" w:rsidP="006F119F">
      <w:r>
        <w:lastRenderedPageBreak/>
        <w:t>Si piensas que ninguno de estos planes se adapta a tu objetivo</w:t>
      </w:r>
      <w:r w:rsidR="00035C0F">
        <w:t xml:space="preserve"> o deseas prepararte para el Maratón Internacional de Panamá (42 kilómetros)</w:t>
      </w:r>
      <w:r>
        <w:t xml:space="preserve">, también puedes consultar aquí: </w:t>
      </w:r>
      <w:hyperlink r:id="rId9" w:history="1">
        <w:r w:rsidRPr="00221BEE">
          <w:rPr>
            <w:rStyle w:val="Hyperlink"/>
          </w:rPr>
          <w:t>www.SoyMaratonista.com/entrenamientos</w:t>
        </w:r>
      </w:hyperlink>
      <w:r>
        <w:t xml:space="preserve"> </w:t>
      </w:r>
    </w:p>
    <w:p w14:paraId="0069AF1C" w14:textId="3C83FEC1" w:rsidR="001A4FF1" w:rsidRDefault="001A4FF1">
      <w:pPr>
        <w:rPr>
          <w:b/>
        </w:rPr>
      </w:pPr>
    </w:p>
    <w:p w14:paraId="27438D7D" w14:textId="7A3A0D48" w:rsidR="00FC00D9" w:rsidRDefault="00FC00D9">
      <w:pPr>
        <w:rPr>
          <w:b/>
        </w:rPr>
      </w:pPr>
      <w:r>
        <w:rPr>
          <w:b/>
        </w:rPr>
        <w:t xml:space="preserve">INFORMACIÓN GENERAL ACERCA DE CADA UNO DE LOS PLANES </w:t>
      </w:r>
    </w:p>
    <w:p w14:paraId="6597AEA1" w14:textId="77777777" w:rsidR="00FC00D9" w:rsidRDefault="00FC00D9">
      <w:pPr>
        <w:rPr>
          <w:b/>
        </w:rPr>
      </w:pPr>
    </w:p>
    <w:tbl>
      <w:tblPr>
        <w:tblStyle w:val="TableGrid"/>
        <w:tblW w:w="992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552"/>
        <w:gridCol w:w="2551"/>
      </w:tblGrid>
      <w:tr w:rsidR="00FC00D9" w:rsidRPr="00C805C4" w14:paraId="47A96ABD" w14:textId="77777777" w:rsidTr="00016DE1">
        <w:tc>
          <w:tcPr>
            <w:tcW w:w="2127" w:type="dxa"/>
          </w:tcPr>
          <w:p w14:paraId="4B91C6A7" w14:textId="77777777" w:rsidR="00FC00D9" w:rsidRPr="00C805C4" w:rsidRDefault="00FC00D9" w:rsidP="00E11BC9">
            <w:pPr>
              <w:jc w:val="center"/>
              <w:rPr>
                <w:b/>
              </w:rPr>
            </w:pPr>
            <w:r>
              <w:rPr>
                <w:b/>
              </w:rPr>
              <w:t>Actividades para la semana</w:t>
            </w:r>
          </w:p>
        </w:tc>
        <w:tc>
          <w:tcPr>
            <w:tcW w:w="2693" w:type="dxa"/>
          </w:tcPr>
          <w:p w14:paraId="327EE1C4" w14:textId="77777777" w:rsidR="00FC00D9" w:rsidRPr="00C805C4" w:rsidRDefault="00FC00D9" w:rsidP="00E11BC9">
            <w:pPr>
              <w:jc w:val="center"/>
              <w:rPr>
                <w:b/>
              </w:rPr>
            </w:pPr>
            <w:r>
              <w:rPr>
                <w:b/>
              </w:rPr>
              <w:t>Plan para e</w:t>
            </w:r>
            <w:r w:rsidRPr="00C805C4">
              <w:rPr>
                <w:b/>
              </w:rPr>
              <w:t>mpezar a correr</w:t>
            </w:r>
          </w:p>
          <w:p w14:paraId="48A7E1A9" w14:textId="77777777" w:rsidR="00FC00D9" w:rsidRPr="00C805C4" w:rsidRDefault="00FC00D9" w:rsidP="00E11BC9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6B88F8D8" w14:textId="77777777" w:rsidR="00FC00D9" w:rsidRPr="00C805C4" w:rsidRDefault="00FC00D9" w:rsidP="00E11BC9">
            <w:pPr>
              <w:jc w:val="center"/>
              <w:rPr>
                <w:b/>
              </w:rPr>
            </w:pPr>
            <w:r w:rsidRPr="00C805C4">
              <w:rPr>
                <w:b/>
              </w:rPr>
              <w:t>Plan para terminar una carrera de 10K</w:t>
            </w:r>
          </w:p>
        </w:tc>
        <w:tc>
          <w:tcPr>
            <w:tcW w:w="2551" w:type="dxa"/>
          </w:tcPr>
          <w:p w14:paraId="00BF5841" w14:textId="32484B30" w:rsidR="00FC00D9" w:rsidRPr="00C805C4" w:rsidRDefault="00FC00D9" w:rsidP="00E11BC9">
            <w:pPr>
              <w:jc w:val="center"/>
              <w:rPr>
                <w:b/>
              </w:rPr>
            </w:pPr>
            <w:r w:rsidRPr="00C805C4">
              <w:rPr>
                <w:b/>
              </w:rPr>
              <w:t xml:space="preserve">Plan para terminar una </w:t>
            </w:r>
            <w:r>
              <w:rPr>
                <w:b/>
              </w:rPr>
              <w:t>media maratón (21k)</w:t>
            </w:r>
          </w:p>
        </w:tc>
      </w:tr>
      <w:tr w:rsidR="00FC00D9" w:rsidRPr="00DF69AE" w14:paraId="1466DDC4" w14:textId="77777777" w:rsidTr="00016DE1">
        <w:tc>
          <w:tcPr>
            <w:tcW w:w="2127" w:type="dxa"/>
          </w:tcPr>
          <w:p w14:paraId="4970A62F" w14:textId="77777777" w:rsidR="00FC00D9" w:rsidRPr="00DF69AE" w:rsidRDefault="00FC00D9" w:rsidP="00E11BC9">
            <w:pPr>
              <w:jc w:val="center"/>
            </w:pPr>
            <w:r>
              <w:t>Fundamentos</w:t>
            </w:r>
            <w:r w:rsidRPr="00DF69AE">
              <w:t xml:space="preserve"> del plan</w:t>
            </w:r>
          </w:p>
        </w:tc>
        <w:tc>
          <w:tcPr>
            <w:tcW w:w="2693" w:type="dxa"/>
          </w:tcPr>
          <w:p w14:paraId="01A42FFF" w14:textId="329A557B" w:rsidR="00FC00D9" w:rsidRPr="00DF69AE" w:rsidRDefault="00FC00D9" w:rsidP="00E11BC9">
            <w:pPr>
              <w:jc w:val="center"/>
            </w:pPr>
            <w:r>
              <w:t>Combinar caminata y carrera</w:t>
            </w:r>
            <w:r w:rsidR="00E11BC9">
              <w:t>.</w:t>
            </w:r>
            <w:r>
              <w:t xml:space="preserve"> Cada vez se camina menos y se corre más. Incrementos de carga paulatinos y descansos </w:t>
            </w:r>
            <w:proofErr w:type="spellStart"/>
            <w:r>
              <w:t>interdiarios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12D1F1BA" w14:textId="77777777" w:rsidR="00FC00D9" w:rsidRPr="00DF69AE" w:rsidRDefault="00FC00D9" w:rsidP="00E11BC9">
            <w:pPr>
              <w:jc w:val="center"/>
            </w:pPr>
            <w:r>
              <w:t>Incremento de volumen de trote a lo largo del plan. No se realizan trabajos de alta intensidad por no ser recomendados para principiantes.</w:t>
            </w:r>
          </w:p>
        </w:tc>
        <w:tc>
          <w:tcPr>
            <w:tcW w:w="2551" w:type="dxa"/>
          </w:tcPr>
          <w:p w14:paraId="1B3326DE" w14:textId="0017DE98" w:rsidR="00FC00D9" w:rsidRPr="00DF69AE" w:rsidRDefault="00016DE1" w:rsidP="00E11BC9">
            <w:pPr>
              <w:jc w:val="center"/>
            </w:pPr>
            <w:r>
              <w:t>El plan de entrenamiento para terminar el medio maratón busca construir resistencia con los largos de fines de semana y  no incorpora trabajos de velocidad.</w:t>
            </w:r>
          </w:p>
        </w:tc>
      </w:tr>
      <w:tr w:rsidR="00FC00D9" w14:paraId="32A45708" w14:textId="77777777" w:rsidTr="00016DE1">
        <w:tc>
          <w:tcPr>
            <w:tcW w:w="2127" w:type="dxa"/>
          </w:tcPr>
          <w:p w14:paraId="4956727F" w14:textId="77777777" w:rsidR="00FC00D9" w:rsidRDefault="00FC00D9" w:rsidP="00E11BC9">
            <w:r>
              <w:t>¿A qué paso correr?</w:t>
            </w:r>
          </w:p>
        </w:tc>
        <w:tc>
          <w:tcPr>
            <w:tcW w:w="2693" w:type="dxa"/>
          </w:tcPr>
          <w:p w14:paraId="14733C82" w14:textId="5386C154" w:rsidR="00FC00D9" w:rsidRDefault="00FC00D9" w:rsidP="00E11BC9">
            <w:r>
              <w:t xml:space="preserve">Paso moderado. Si usas monitor de ritmo cardíaco corre entre 60-75% </w:t>
            </w:r>
            <w:r w:rsidRPr="00E818E6">
              <w:t>del máximo de ritmo cardíaco</w:t>
            </w:r>
            <w:r>
              <w:t xml:space="preserve"> (referencia: 220-edad).</w:t>
            </w:r>
            <w:r w:rsidR="00E11BC9">
              <w:t xml:space="preserve"> Si no lo tienes, el paso de trote debe ser un paso que puedas mantener para poder cumplir toda la sesión. </w:t>
            </w:r>
          </w:p>
        </w:tc>
        <w:tc>
          <w:tcPr>
            <w:tcW w:w="2552" w:type="dxa"/>
          </w:tcPr>
          <w:p w14:paraId="23E4F23D" w14:textId="77777777" w:rsidR="00FC00D9" w:rsidRDefault="00FC00D9" w:rsidP="00E11BC9">
            <w:r w:rsidRPr="00095062">
              <w:t>Las sesiones indicadas con trote-caminata son días de entrenamiento, pero mucho más li</w:t>
            </w:r>
            <w:r>
              <w:t>gero que las carreras continuas indicadas.</w:t>
            </w:r>
            <w:r w:rsidRPr="00095062">
              <w:t xml:space="preserve"> En este sentido, pueden caminarse solamente, pueden correrse a un paso muy ligero o combinarlas.</w:t>
            </w:r>
          </w:p>
        </w:tc>
        <w:tc>
          <w:tcPr>
            <w:tcW w:w="2551" w:type="dxa"/>
          </w:tcPr>
          <w:p w14:paraId="0B2F5A35" w14:textId="3F413885" w:rsidR="00FC00D9" w:rsidRDefault="00FC00D9" w:rsidP="00E11BC9">
            <w:r>
              <w:t xml:space="preserve"> </w:t>
            </w:r>
            <w:r w:rsidR="00016DE1">
              <w:t>Los pasos de los entrenamientos los puedes ver en el propio plan.</w:t>
            </w:r>
          </w:p>
        </w:tc>
      </w:tr>
      <w:tr w:rsidR="00FC00D9" w14:paraId="7EE4B6BE" w14:textId="77777777" w:rsidTr="00016DE1">
        <w:tc>
          <w:tcPr>
            <w:tcW w:w="2127" w:type="dxa"/>
          </w:tcPr>
          <w:p w14:paraId="65AB9516" w14:textId="77777777" w:rsidR="00FC00D9" w:rsidRDefault="00FC00D9" w:rsidP="00E11BC9">
            <w:r>
              <w:t>¿Quieres más?</w:t>
            </w:r>
          </w:p>
        </w:tc>
        <w:tc>
          <w:tcPr>
            <w:tcW w:w="2693" w:type="dxa"/>
          </w:tcPr>
          <w:p w14:paraId="02835C44" w14:textId="77777777" w:rsidR="00FC00D9" w:rsidRDefault="00FC00D9" w:rsidP="00E11BC9">
            <w:r>
              <w:t>P</w:t>
            </w:r>
            <w:r w:rsidRPr="00E818E6">
              <w:t>uede</w:t>
            </w:r>
            <w:r>
              <w:t>s repetir la rutina sugerida para el martes.</w:t>
            </w:r>
          </w:p>
        </w:tc>
        <w:tc>
          <w:tcPr>
            <w:tcW w:w="2552" w:type="dxa"/>
          </w:tcPr>
          <w:p w14:paraId="04774611" w14:textId="77777777" w:rsidR="00FC00D9" w:rsidRDefault="00FC00D9" w:rsidP="00E11BC9">
            <w:r>
              <w:t>Puedes realizar una sesión adicional de entrenamiento cruzado (ver sugerencias abajo).</w:t>
            </w:r>
          </w:p>
        </w:tc>
        <w:tc>
          <w:tcPr>
            <w:tcW w:w="2551" w:type="dxa"/>
          </w:tcPr>
          <w:p w14:paraId="6EC7B7D7" w14:textId="155CFF69" w:rsidR="00FC00D9" w:rsidRDefault="00016DE1" w:rsidP="00E11BC9">
            <w:r>
              <w:t>Puedes realizar una sesión adicional de entrenamiento cruzado o aumentar el kilometraje de la sesión de los viernes en hasta un 50%.</w:t>
            </w:r>
          </w:p>
        </w:tc>
      </w:tr>
    </w:tbl>
    <w:p w14:paraId="5D3576F5" w14:textId="77777777" w:rsidR="00FC00D9" w:rsidRDefault="00FC00D9">
      <w:pPr>
        <w:rPr>
          <w:b/>
        </w:rPr>
      </w:pPr>
    </w:p>
    <w:p w14:paraId="673E6499" w14:textId="30F0872D" w:rsidR="00977C6A" w:rsidRDefault="00977C6A">
      <w:pPr>
        <w:rPr>
          <w:b/>
        </w:rPr>
      </w:pPr>
      <w:r w:rsidRPr="00BE3D96">
        <w:rPr>
          <w:b/>
        </w:rPr>
        <w:t xml:space="preserve">PLAN DE ENTRENAMIENTO PARA LA SEMANA DEL </w:t>
      </w:r>
      <w:r w:rsidR="00FC00D9">
        <w:rPr>
          <w:b/>
        </w:rPr>
        <w:t>18</w:t>
      </w:r>
      <w:r w:rsidRPr="00BE3D96">
        <w:rPr>
          <w:b/>
        </w:rPr>
        <w:t xml:space="preserve"> AL </w:t>
      </w:r>
      <w:r w:rsidR="00FC00D9">
        <w:rPr>
          <w:b/>
        </w:rPr>
        <w:t>24</w:t>
      </w:r>
      <w:r w:rsidRPr="00BE3D96">
        <w:rPr>
          <w:b/>
        </w:rPr>
        <w:t xml:space="preserve"> DE </w:t>
      </w:r>
      <w:r w:rsidR="00FC00D9">
        <w:rPr>
          <w:b/>
        </w:rPr>
        <w:t>AGOSTO</w:t>
      </w:r>
    </w:p>
    <w:p w14:paraId="0A57D977" w14:textId="77777777" w:rsidR="00977C6A" w:rsidRDefault="00977C6A">
      <w:pPr>
        <w:rPr>
          <w:b/>
        </w:rPr>
      </w:pPr>
    </w:p>
    <w:tbl>
      <w:tblPr>
        <w:tblStyle w:val="TableGrid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552"/>
        <w:gridCol w:w="2551"/>
      </w:tblGrid>
      <w:tr w:rsidR="006F119F" w:rsidRPr="00C805C4" w14:paraId="25B97426" w14:textId="356FC7D6" w:rsidTr="00146BF8">
        <w:tc>
          <w:tcPr>
            <w:tcW w:w="2127" w:type="dxa"/>
          </w:tcPr>
          <w:p w14:paraId="3E0D7BEC" w14:textId="77777777" w:rsidR="006F119F" w:rsidRPr="00C805C4" w:rsidRDefault="006F119F" w:rsidP="008B3A37">
            <w:pPr>
              <w:jc w:val="center"/>
              <w:rPr>
                <w:b/>
              </w:rPr>
            </w:pPr>
            <w:r>
              <w:rPr>
                <w:b/>
              </w:rPr>
              <w:t>Actividades para la semana</w:t>
            </w:r>
          </w:p>
        </w:tc>
        <w:tc>
          <w:tcPr>
            <w:tcW w:w="2693" w:type="dxa"/>
          </w:tcPr>
          <w:p w14:paraId="2A32AAF1" w14:textId="77777777" w:rsidR="006F119F" w:rsidRPr="00C805C4" w:rsidRDefault="006F119F" w:rsidP="006F119F">
            <w:pPr>
              <w:jc w:val="center"/>
              <w:rPr>
                <w:b/>
              </w:rPr>
            </w:pPr>
            <w:r>
              <w:rPr>
                <w:b/>
              </w:rPr>
              <w:t>Plan para e</w:t>
            </w:r>
            <w:r w:rsidRPr="00C805C4">
              <w:rPr>
                <w:b/>
              </w:rPr>
              <w:t>mpezar a correr</w:t>
            </w:r>
            <w:r>
              <w:rPr>
                <w:b/>
              </w:rPr>
              <w:t xml:space="preserve"> /terminar un 5k</w:t>
            </w:r>
          </w:p>
          <w:p w14:paraId="1374FB41" w14:textId="753916F5" w:rsidR="006F119F" w:rsidRPr="00C805C4" w:rsidRDefault="006F119F" w:rsidP="008B3A37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9D7965A" w14:textId="0CA7F626" w:rsidR="006F119F" w:rsidRPr="00C805C4" w:rsidRDefault="00FC00D9" w:rsidP="008B3A37">
            <w:pPr>
              <w:jc w:val="center"/>
              <w:rPr>
                <w:b/>
              </w:rPr>
            </w:pPr>
            <w:r>
              <w:rPr>
                <w:b/>
              </w:rPr>
              <w:t>Plan para terminar un 10k</w:t>
            </w:r>
          </w:p>
        </w:tc>
        <w:tc>
          <w:tcPr>
            <w:tcW w:w="2551" w:type="dxa"/>
          </w:tcPr>
          <w:p w14:paraId="1C5237DC" w14:textId="202694C4" w:rsidR="006F119F" w:rsidRPr="00C805C4" w:rsidRDefault="006F119F" w:rsidP="008B3A37">
            <w:pPr>
              <w:jc w:val="center"/>
              <w:rPr>
                <w:b/>
              </w:rPr>
            </w:pPr>
            <w:r w:rsidRPr="00C805C4">
              <w:rPr>
                <w:b/>
              </w:rPr>
              <w:t xml:space="preserve">Plan para terminar una </w:t>
            </w:r>
            <w:r>
              <w:rPr>
                <w:b/>
              </w:rPr>
              <w:t>media maratón (21k)</w:t>
            </w:r>
          </w:p>
        </w:tc>
      </w:tr>
      <w:tr w:rsidR="00F653A3" w14:paraId="5FB0A979" w14:textId="1935A19B" w:rsidTr="00146BF8">
        <w:trPr>
          <w:trHeight w:val="425"/>
        </w:trPr>
        <w:tc>
          <w:tcPr>
            <w:tcW w:w="2127" w:type="dxa"/>
          </w:tcPr>
          <w:p w14:paraId="559AC952" w14:textId="77777777" w:rsidR="00F653A3" w:rsidRDefault="00F653A3" w:rsidP="008B3A37">
            <w:r>
              <w:t>Lunes</w:t>
            </w:r>
          </w:p>
        </w:tc>
        <w:tc>
          <w:tcPr>
            <w:tcW w:w="2693" w:type="dxa"/>
          </w:tcPr>
          <w:p w14:paraId="2E2A26AE" w14:textId="26533B8D" w:rsidR="00F653A3" w:rsidRDefault="00F653A3" w:rsidP="008B3A37">
            <w:r>
              <w:t>Descanso</w:t>
            </w:r>
          </w:p>
        </w:tc>
        <w:tc>
          <w:tcPr>
            <w:tcW w:w="2552" w:type="dxa"/>
          </w:tcPr>
          <w:p w14:paraId="221ABD86" w14:textId="2A07A43B" w:rsidR="00F653A3" w:rsidRDefault="00F653A3" w:rsidP="008B3A37">
            <w:r>
              <w:t>Descanso</w:t>
            </w:r>
          </w:p>
        </w:tc>
        <w:tc>
          <w:tcPr>
            <w:tcW w:w="2551" w:type="dxa"/>
          </w:tcPr>
          <w:p w14:paraId="39857101" w14:textId="21873B10" w:rsidR="00F653A3" w:rsidRDefault="00F653A3" w:rsidP="008B3A37">
            <w:r>
              <w:t>Descanso</w:t>
            </w:r>
          </w:p>
        </w:tc>
      </w:tr>
      <w:tr w:rsidR="00F653A3" w14:paraId="3BA181AC" w14:textId="4F4D07F5" w:rsidTr="00146BF8">
        <w:tc>
          <w:tcPr>
            <w:tcW w:w="2127" w:type="dxa"/>
          </w:tcPr>
          <w:p w14:paraId="176261B3" w14:textId="77777777" w:rsidR="00F653A3" w:rsidRDefault="00F653A3" w:rsidP="008B3A37">
            <w:r>
              <w:t>Martes</w:t>
            </w:r>
          </w:p>
        </w:tc>
        <w:tc>
          <w:tcPr>
            <w:tcW w:w="2693" w:type="dxa"/>
          </w:tcPr>
          <w:p w14:paraId="344AC23B" w14:textId="0F109652" w:rsidR="00F653A3" w:rsidRDefault="00F653A3" w:rsidP="008B3A37">
            <w:r w:rsidRPr="009477E5">
              <w:t xml:space="preserve">Caminar 3 minutos, trotar 2 minutos, repetir 4 veces para un </w:t>
            </w:r>
            <w:r w:rsidRPr="009477E5">
              <w:lastRenderedPageBreak/>
              <w:t>total de 20 minutos.</w:t>
            </w:r>
          </w:p>
        </w:tc>
        <w:tc>
          <w:tcPr>
            <w:tcW w:w="2552" w:type="dxa"/>
          </w:tcPr>
          <w:p w14:paraId="330A1FBC" w14:textId="399057C3" w:rsidR="00F653A3" w:rsidRDefault="00146BF8" w:rsidP="00E5600D">
            <w:r>
              <w:lastRenderedPageBreak/>
              <w:t>Trote de aproximadamente 3-4 kilómetros.</w:t>
            </w:r>
          </w:p>
        </w:tc>
        <w:tc>
          <w:tcPr>
            <w:tcW w:w="2551" w:type="dxa"/>
          </w:tcPr>
          <w:p w14:paraId="5BF19F97" w14:textId="77777777" w:rsidR="00F653A3" w:rsidRPr="006B21C5" w:rsidRDefault="00F653A3" w:rsidP="00E11BC9">
            <w:pPr>
              <w:rPr>
                <w:b/>
              </w:rPr>
            </w:pPr>
            <w:r>
              <w:t>5 kilómetros</w:t>
            </w:r>
            <w:r w:rsidRPr="006B21C5">
              <w:t xml:space="preserve"> a paso ligero</w:t>
            </w:r>
            <w:r>
              <w:t>.</w:t>
            </w:r>
          </w:p>
          <w:p w14:paraId="59371E9D" w14:textId="77777777" w:rsidR="00F653A3" w:rsidRPr="00934A60" w:rsidRDefault="00F653A3" w:rsidP="008B3A37"/>
        </w:tc>
      </w:tr>
      <w:tr w:rsidR="00F653A3" w14:paraId="5EB264FE" w14:textId="329E5A5B" w:rsidTr="00146BF8">
        <w:tc>
          <w:tcPr>
            <w:tcW w:w="2127" w:type="dxa"/>
          </w:tcPr>
          <w:p w14:paraId="3DF884BE" w14:textId="77777777" w:rsidR="00F653A3" w:rsidRDefault="00F653A3" w:rsidP="008B3A37">
            <w:r>
              <w:lastRenderedPageBreak/>
              <w:t>Miércoles</w:t>
            </w:r>
          </w:p>
        </w:tc>
        <w:tc>
          <w:tcPr>
            <w:tcW w:w="2693" w:type="dxa"/>
          </w:tcPr>
          <w:p w14:paraId="02093E06" w14:textId="2420E107" w:rsidR="00F653A3" w:rsidRDefault="00F653A3" w:rsidP="00934A60">
            <w:r>
              <w:t>Descanso</w:t>
            </w:r>
          </w:p>
        </w:tc>
        <w:tc>
          <w:tcPr>
            <w:tcW w:w="2552" w:type="dxa"/>
          </w:tcPr>
          <w:p w14:paraId="379D2D38" w14:textId="5FB45E34" w:rsidR="00F653A3" w:rsidRDefault="00146BF8" w:rsidP="008B3A37">
            <w:r>
              <w:t>Descanso o hasta 30 minutos de trote-caminata: Caminar 1 minuto seguidos de 4 minutos de trote. Realizar 6 repeticiones para un total de 30 minutos.</w:t>
            </w:r>
          </w:p>
        </w:tc>
        <w:tc>
          <w:tcPr>
            <w:tcW w:w="2551" w:type="dxa"/>
          </w:tcPr>
          <w:p w14:paraId="7FFD2F6B" w14:textId="5F844855" w:rsidR="00F653A3" w:rsidRPr="00934A60" w:rsidRDefault="00F653A3" w:rsidP="008B3A37">
            <w:r w:rsidRPr="006B21C5">
              <w:t>6</w:t>
            </w:r>
            <w:r>
              <w:t xml:space="preserve"> </w:t>
            </w:r>
            <w:r w:rsidRPr="006B21C5">
              <w:t>k</w:t>
            </w:r>
            <w:r>
              <w:t>ilómetros</w:t>
            </w:r>
            <w:r w:rsidRPr="006B21C5">
              <w:t xml:space="preserve"> a paso ligero + 5 repeticiones de 100 metros</w:t>
            </w:r>
            <w:r>
              <w:t xml:space="preserve"> c/u</w:t>
            </w:r>
            <w:r w:rsidRPr="006B21C5">
              <w:t>, recuperando 100 metros</w:t>
            </w:r>
            <w:r>
              <w:t>.</w:t>
            </w:r>
          </w:p>
        </w:tc>
      </w:tr>
      <w:tr w:rsidR="00F653A3" w14:paraId="7596876F" w14:textId="2F111E53" w:rsidTr="00146BF8">
        <w:tc>
          <w:tcPr>
            <w:tcW w:w="2127" w:type="dxa"/>
          </w:tcPr>
          <w:p w14:paraId="7CD946E0" w14:textId="77777777" w:rsidR="00F653A3" w:rsidRDefault="00F653A3" w:rsidP="008B3A37">
            <w:r>
              <w:t>Jueves</w:t>
            </w:r>
          </w:p>
        </w:tc>
        <w:tc>
          <w:tcPr>
            <w:tcW w:w="2693" w:type="dxa"/>
          </w:tcPr>
          <w:p w14:paraId="36810114" w14:textId="7C65DB64" w:rsidR="00F653A3" w:rsidRDefault="00F653A3" w:rsidP="00934A60">
            <w:r w:rsidRPr="009477E5">
              <w:t>Caminar 3 minutos, trotar 2 minutos, repetir 4 veces para un total de 20 minutos.</w:t>
            </w:r>
          </w:p>
        </w:tc>
        <w:tc>
          <w:tcPr>
            <w:tcW w:w="2552" w:type="dxa"/>
          </w:tcPr>
          <w:p w14:paraId="0E131FEE" w14:textId="115D3040" w:rsidR="00F653A3" w:rsidRDefault="00146BF8" w:rsidP="00E5600D">
            <w:r>
              <w:t>Trote de aproximadamente 5 kilómetros.</w:t>
            </w:r>
          </w:p>
        </w:tc>
        <w:tc>
          <w:tcPr>
            <w:tcW w:w="2551" w:type="dxa"/>
          </w:tcPr>
          <w:p w14:paraId="3EC512C5" w14:textId="70D7D4F8" w:rsidR="00F653A3" w:rsidRPr="00934A60" w:rsidRDefault="00F653A3" w:rsidP="007E56F8">
            <w:r>
              <w:t>Entrenamiento cruzado. Bicicleta, natación o remo.</w:t>
            </w:r>
          </w:p>
        </w:tc>
      </w:tr>
      <w:tr w:rsidR="00F653A3" w14:paraId="05960176" w14:textId="296DE762" w:rsidTr="00146BF8">
        <w:tc>
          <w:tcPr>
            <w:tcW w:w="2127" w:type="dxa"/>
          </w:tcPr>
          <w:p w14:paraId="2AD6A61C" w14:textId="77777777" w:rsidR="00F653A3" w:rsidRDefault="00F653A3" w:rsidP="008B3A37">
            <w:r>
              <w:t>Viernes</w:t>
            </w:r>
          </w:p>
        </w:tc>
        <w:tc>
          <w:tcPr>
            <w:tcW w:w="2693" w:type="dxa"/>
          </w:tcPr>
          <w:p w14:paraId="07AF5286" w14:textId="5DDD636D" w:rsidR="00F653A3" w:rsidRDefault="00F653A3" w:rsidP="008B3A37">
            <w:r>
              <w:t>Descanso</w:t>
            </w:r>
          </w:p>
        </w:tc>
        <w:tc>
          <w:tcPr>
            <w:tcW w:w="2552" w:type="dxa"/>
          </w:tcPr>
          <w:p w14:paraId="6BFD83B1" w14:textId="751A639A" w:rsidR="00F653A3" w:rsidRDefault="00146BF8" w:rsidP="008B3A37">
            <w:r>
              <w:t>Descanso o entrenamiento cruzado.</w:t>
            </w:r>
          </w:p>
        </w:tc>
        <w:tc>
          <w:tcPr>
            <w:tcW w:w="2551" w:type="dxa"/>
          </w:tcPr>
          <w:p w14:paraId="78526FF1" w14:textId="2312241C" w:rsidR="00F653A3" w:rsidRPr="00934A60" w:rsidRDefault="00F653A3" w:rsidP="008B3A37">
            <w:r w:rsidRPr="006B21C5">
              <w:t>6</w:t>
            </w:r>
            <w:r>
              <w:t xml:space="preserve"> </w:t>
            </w:r>
            <w:r w:rsidRPr="006B21C5">
              <w:t>k</w:t>
            </w:r>
            <w:r>
              <w:t>ilómetros</w:t>
            </w:r>
            <w:r w:rsidRPr="006B21C5">
              <w:t xml:space="preserve"> a paso ligero</w:t>
            </w:r>
            <w:r>
              <w:t>.</w:t>
            </w:r>
          </w:p>
        </w:tc>
      </w:tr>
      <w:tr w:rsidR="00F653A3" w14:paraId="2A0D3ECE" w14:textId="0D9D6C7C" w:rsidTr="00146BF8">
        <w:tc>
          <w:tcPr>
            <w:tcW w:w="2127" w:type="dxa"/>
          </w:tcPr>
          <w:p w14:paraId="66C2BF31" w14:textId="77777777" w:rsidR="00F653A3" w:rsidRDefault="00F653A3" w:rsidP="008B3A37">
            <w:r>
              <w:t>Sábado</w:t>
            </w:r>
          </w:p>
        </w:tc>
        <w:tc>
          <w:tcPr>
            <w:tcW w:w="2693" w:type="dxa"/>
          </w:tcPr>
          <w:p w14:paraId="582DA4E6" w14:textId="4F475E12" w:rsidR="00F653A3" w:rsidRDefault="00F653A3" w:rsidP="008B3A37">
            <w:r w:rsidRPr="009477E5">
              <w:t xml:space="preserve">Caminar 3 minutos, trotar 2 minutos, repetir </w:t>
            </w:r>
            <w:r>
              <w:t xml:space="preserve">5 veces para un total de 25 </w:t>
            </w:r>
            <w:r w:rsidRPr="009477E5">
              <w:t>minutos.</w:t>
            </w:r>
          </w:p>
        </w:tc>
        <w:tc>
          <w:tcPr>
            <w:tcW w:w="2552" w:type="dxa"/>
          </w:tcPr>
          <w:p w14:paraId="6A1BED2F" w14:textId="4C832D32" w:rsidR="00F653A3" w:rsidRDefault="00146BF8" w:rsidP="008B3A37">
            <w:r>
              <w:t>Trote de aproximadamente 5 kilómetros.</w:t>
            </w:r>
          </w:p>
        </w:tc>
        <w:tc>
          <w:tcPr>
            <w:tcW w:w="2551" w:type="dxa"/>
          </w:tcPr>
          <w:p w14:paraId="6B57954E" w14:textId="09FFFCF3" w:rsidR="00F653A3" w:rsidRPr="00934A60" w:rsidRDefault="00F653A3" w:rsidP="008B3A37">
            <w:r w:rsidRPr="006B21C5">
              <w:t>6</w:t>
            </w:r>
            <w:r>
              <w:t xml:space="preserve"> </w:t>
            </w:r>
            <w:r w:rsidRPr="006B21C5">
              <w:t>k</w:t>
            </w:r>
            <w:r>
              <w:t>ilómetros</w:t>
            </w:r>
            <w:r w:rsidRPr="006B21C5">
              <w:t xml:space="preserve"> a paso ligero</w:t>
            </w:r>
            <w:r>
              <w:t>.</w:t>
            </w:r>
          </w:p>
        </w:tc>
      </w:tr>
      <w:tr w:rsidR="00F653A3" w14:paraId="07E280B3" w14:textId="1A07BD63" w:rsidTr="00146BF8">
        <w:tc>
          <w:tcPr>
            <w:tcW w:w="2127" w:type="dxa"/>
          </w:tcPr>
          <w:p w14:paraId="592F33A9" w14:textId="77777777" w:rsidR="00F653A3" w:rsidRDefault="00F653A3" w:rsidP="008B3A37">
            <w:r>
              <w:t>Domingo</w:t>
            </w:r>
          </w:p>
        </w:tc>
        <w:tc>
          <w:tcPr>
            <w:tcW w:w="2693" w:type="dxa"/>
          </w:tcPr>
          <w:p w14:paraId="02DDB789" w14:textId="4F2BEE17" w:rsidR="00F653A3" w:rsidRDefault="00F653A3" w:rsidP="008B3A37">
            <w:r>
              <w:t>Descanso o repetir sesión del martes.</w:t>
            </w:r>
          </w:p>
        </w:tc>
        <w:tc>
          <w:tcPr>
            <w:tcW w:w="2552" w:type="dxa"/>
          </w:tcPr>
          <w:p w14:paraId="0ED6ADC8" w14:textId="0D5E03A6" w:rsidR="00F653A3" w:rsidRDefault="00146BF8" w:rsidP="008B3A37">
            <w:r>
              <w:t>Entrenamiento cruzado o caminata vigorosa hasta 60 minutos.</w:t>
            </w:r>
          </w:p>
        </w:tc>
        <w:tc>
          <w:tcPr>
            <w:tcW w:w="2551" w:type="dxa"/>
          </w:tcPr>
          <w:p w14:paraId="35F92FBE" w14:textId="3C97A149" w:rsidR="00F653A3" w:rsidRPr="009B3E7B" w:rsidRDefault="00F653A3" w:rsidP="008B3A37">
            <w:r>
              <w:t xml:space="preserve">10 </w:t>
            </w:r>
            <w:r w:rsidRPr="006B21C5">
              <w:t>k</w:t>
            </w:r>
            <w:r>
              <w:t>ilómetros</w:t>
            </w:r>
            <w:r w:rsidRPr="006B21C5">
              <w:t xml:space="preserve"> a paso ligero</w:t>
            </w:r>
            <w:r>
              <w:t>.</w:t>
            </w:r>
          </w:p>
        </w:tc>
      </w:tr>
    </w:tbl>
    <w:p w14:paraId="59FEC64D" w14:textId="77777777" w:rsidR="001A4FF1" w:rsidRDefault="001A4FF1">
      <w:pPr>
        <w:rPr>
          <w:b/>
        </w:rPr>
      </w:pPr>
    </w:p>
    <w:p w14:paraId="0A79E086" w14:textId="77777777" w:rsidR="00BE3D96" w:rsidRDefault="00BE3D96">
      <w:pPr>
        <w:rPr>
          <w:b/>
        </w:rPr>
      </w:pPr>
      <w:r>
        <w:rPr>
          <w:b/>
        </w:rPr>
        <w:t>SUGERENCIAS DE ENTRENAMIENTO CRUZADO</w:t>
      </w:r>
    </w:p>
    <w:p w14:paraId="00A737BF" w14:textId="77777777" w:rsidR="00BE3D96" w:rsidRDefault="00BE3D96">
      <w:pPr>
        <w:rPr>
          <w:b/>
        </w:rPr>
      </w:pPr>
    </w:p>
    <w:p w14:paraId="476A0C17" w14:textId="77777777" w:rsidR="00977C6A" w:rsidRDefault="00977C6A" w:rsidP="00977C6A">
      <w:r w:rsidRPr="004D796D">
        <w:rPr>
          <w:b/>
        </w:rPr>
        <w:t>Bicicleta</w:t>
      </w:r>
      <w:r>
        <w:t>: 10 minutos de calentamiento, 3 series de: 2 minutos a paso duro, seguidos de 2 minutos a paso suave, 10 minutos suave para terminar.</w:t>
      </w:r>
    </w:p>
    <w:p w14:paraId="4A5EAFE9" w14:textId="77777777" w:rsidR="00977C6A" w:rsidRDefault="00977C6A" w:rsidP="00977C6A">
      <w:r w:rsidRPr="004D796D">
        <w:rPr>
          <w:b/>
        </w:rPr>
        <w:t>Natación</w:t>
      </w:r>
      <w:r>
        <w:t xml:space="preserve">: Patada con tabla x 20 piscinas, descansando 30 segundos entre cada piscina. </w:t>
      </w:r>
    </w:p>
    <w:p w14:paraId="2D8F6A84" w14:textId="77777777" w:rsidR="00977C6A" w:rsidRDefault="00977C6A" w:rsidP="00977C6A">
      <w:r w:rsidRPr="004D796D">
        <w:rPr>
          <w:b/>
        </w:rPr>
        <w:t>Remo</w:t>
      </w:r>
      <w:r>
        <w:t xml:space="preserve">: 8 minutos suave, 10 minutos fuerte (paso de tempo) y 5 minutos suave. </w:t>
      </w:r>
    </w:p>
    <w:p w14:paraId="4741EE91" w14:textId="77777777" w:rsidR="00977C6A" w:rsidRDefault="00977C6A">
      <w:pPr>
        <w:rPr>
          <w:b/>
        </w:rPr>
      </w:pPr>
    </w:p>
    <w:p w14:paraId="2026C4DF" w14:textId="7733E308" w:rsidR="001D5D27" w:rsidRDefault="001D5D27">
      <w:pPr>
        <w:rPr>
          <w:b/>
        </w:rPr>
      </w:pPr>
      <w:r>
        <w:rPr>
          <w:b/>
        </w:rPr>
        <w:t>ARTÍCULOS</w:t>
      </w:r>
    </w:p>
    <w:p w14:paraId="0A5B74BC" w14:textId="77777777" w:rsidR="001D5D27" w:rsidRDefault="001D5D27">
      <w:pPr>
        <w:rPr>
          <w:b/>
        </w:rPr>
      </w:pPr>
    </w:p>
    <w:p w14:paraId="0414ED07" w14:textId="77777777" w:rsidR="00146BF8" w:rsidRDefault="00146BF8">
      <w:pPr>
        <w:rPr>
          <w:b/>
        </w:rPr>
      </w:pPr>
      <w:r w:rsidRPr="00146BF8">
        <w:rPr>
          <w:b/>
        </w:rPr>
        <w:t>La importancia del chequeo médico en la práctica deportiva</w:t>
      </w:r>
    </w:p>
    <w:p w14:paraId="2D5C728F" w14:textId="24C713C8" w:rsidR="00977788" w:rsidRDefault="003167D3">
      <w:hyperlink r:id="rId10" w:history="1">
        <w:r w:rsidR="00146BF8" w:rsidRPr="000F6DC3">
          <w:rPr>
            <w:rStyle w:val="Hyperlink"/>
          </w:rPr>
          <w:t>http://www.soymaratonista.com/28539/la-importancia-del-chequeo-medico-en-la-practica-deportiva</w:t>
        </w:r>
      </w:hyperlink>
    </w:p>
    <w:p w14:paraId="3D3689AB" w14:textId="77777777" w:rsidR="00146BF8" w:rsidRDefault="00146BF8"/>
    <w:p w14:paraId="0021C654" w14:textId="77777777" w:rsidR="00146BF8" w:rsidRDefault="00146BF8">
      <w:pPr>
        <w:rPr>
          <w:b/>
        </w:rPr>
      </w:pPr>
      <w:r w:rsidRPr="00146BF8">
        <w:rPr>
          <w:b/>
        </w:rPr>
        <w:t>¿</w:t>
      </w:r>
      <w:proofErr w:type="spellStart"/>
      <w:r w:rsidRPr="00146BF8">
        <w:rPr>
          <w:b/>
        </w:rPr>
        <w:t>Cardio</w:t>
      </w:r>
      <w:proofErr w:type="spellEnd"/>
      <w:r w:rsidRPr="00146BF8">
        <w:rPr>
          <w:b/>
        </w:rPr>
        <w:t xml:space="preserve"> en Ayunas realmente útil para perder más Grasa?</w:t>
      </w:r>
    </w:p>
    <w:p w14:paraId="4EA39F95" w14:textId="3C06CDDD" w:rsidR="00977788" w:rsidRPr="00977788" w:rsidRDefault="003167D3" w:rsidP="00146BF8">
      <w:hyperlink r:id="rId11" w:history="1">
        <w:r w:rsidR="00146BF8" w:rsidRPr="000F6DC3">
          <w:rPr>
            <w:rStyle w:val="Hyperlink"/>
          </w:rPr>
          <w:t>http://www.soymaratonista.com/28549/cardio-en-ayunas-realmente-util-para-perder-mas-grasa</w:t>
        </w:r>
      </w:hyperlink>
      <w:r w:rsidR="00146BF8">
        <w:t xml:space="preserve"> </w:t>
      </w:r>
    </w:p>
    <w:sectPr w:rsidR="00977788" w:rsidRPr="00977788" w:rsidSect="00C4597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873D5" w14:textId="77777777" w:rsidR="00E11BC9" w:rsidRDefault="00E11BC9" w:rsidP="00BE3D96">
      <w:r>
        <w:separator/>
      </w:r>
    </w:p>
  </w:endnote>
  <w:endnote w:type="continuationSeparator" w:id="0">
    <w:p w14:paraId="6ED40AE9" w14:textId="77777777" w:rsidR="00E11BC9" w:rsidRDefault="00E11BC9" w:rsidP="00BE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97A10" w14:textId="77777777" w:rsidR="00E11BC9" w:rsidRDefault="00E11BC9" w:rsidP="00BE3D96">
      <w:r>
        <w:separator/>
      </w:r>
    </w:p>
  </w:footnote>
  <w:footnote w:type="continuationSeparator" w:id="0">
    <w:p w14:paraId="1F185CCB" w14:textId="77777777" w:rsidR="00E11BC9" w:rsidRDefault="00E11BC9" w:rsidP="00BE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C4"/>
    <w:rsid w:val="000055AC"/>
    <w:rsid w:val="00016DE1"/>
    <w:rsid w:val="00035C0F"/>
    <w:rsid w:val="00095062"/>
    <w:rsid w:val="00141F1A"/>
    <w:rsid w:val="00146BF8"/>
    <w:rsid w:val="0019263E"/>
    <w:rsid w:val="001A4FF1"/>
    <w:rsid w:val="001D5D27"/>
    <w:rsid w:val="001E5901"/>
    <w:rsid w:val="0033383B"/>
    <w:rsid w:val="00361996"/>
    <w:rsid w:val="00384D7B"/>
    <w:rsid w:val="0040130E"/>
    <w:rsid w:val="00433FF6"/>
    <w:rsid w:val="005161A2"/>
    <w:rsid w:val="006A1DFE"/>
    <w:rsid w:val="006E72F4"/>
    <w:rsid w:val="006F119F"/>
    <w:rsid w:val="007E56F8"/>
    <w:rsid w:val="008A007C"/>
    <w:rsid w:val="008B3A37"/>
    <w:rsid w:val="00934A60"/>
    <w:rsid w:val="009477E5"/>
    <w:rsid w:val="0097510C"/>
    <w:rsid w:val="00977788"/>
    <w:rsid w:val="00977C6A"/>
    <w:rsid w:val="009B3E7B"/>
    <w:rsid w:val="00A30B0C"/>
    <w:rsid w:val="00A367F4"/>
    <w:rsid w:val="00A87EFB"/>
    <w:rsid w:val="00AA307F"/>
    <w:rsid w:val="00AB3FF0"/>
    <w:rsid w:val="00B24DBA"/>
    <w:rsid w:val="00BE3D96"/>
    <w:rsid w:val="00C45970"/>
    <w:rsid w:val="00C805C4"/>
    <w:rsid w:val="00C82F00"/>
    <w:rsid w:val="00CB7B08"/>
    <w:rsid w:val="00D256C1"/>
    <w:rsid w:val="00D54A94"/>
    <w:rsid w:val="00DF69AE"/>
    <w:rsid w:val="00E11BC9"/>
    <w:rsid w:val="00E5600D"/>
    <w:rsid w:val="00E818E6"/>
    <w:rsid w:val="00F643CF"/>
    <w:rsid w:val="00F653A3"/>
    <w:rsid w:val="00F668DD"/>
    <w:rsid w:val="00FC00D9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4C11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2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2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3"/>
    <w:next w:val="Normal"/>
    <w:autoRedefine/>
    <w:uiPriority w:val="39"/>
    <w:unhideWhenUsed/>
    <w:rsid w:val="006E72F4"/>
    <w:pPr>
      <w:spacing w:before="240" w:after="120"/>
    </w:pPr>
    <w:rPr>
      <w:rFonts w:ascii="Times New Roman" w:hAnsi="Times New Roman"/>
      <w:b w:val="0"/>
      <w:bCs w:val="0"/>
      <w:color w:val="000000" w:themeColor="text1"/>
      <w:sz w:val="32"/>
      <w:szCs w:val="32"/>
      <w:u w:val="single"/>
    </w:rPr>
  </w:style>
  <w:style w:type="paragraph" w:styleId="TOC2">
    <w:name w:val="toc 2"/>
    <w:basedOn w:val="Heading2"/>
    <w:next w:val="Normal"/>
    <w:autoRedefine/>
    <w:uiPriority w:val="39"/>
    <w:unhideWhenUsed/>
    <w:rsid w:val="006E72F4"/>
    <w:rPr>
      <w:rFonts w:ascii="Times New Roman" w:hAnsi="Times New Roman"/>
      <w:b w:val="0"/>
      <w:bCs w:val="0"/>
      <w:color w:val="000000" w:themeColor="text1"/>
      <w:sz w:val="24"/>
      <w:szCs w:val="24"/>
    </w:rPr>
  </w:style>
  <w:style w:type="paragraph" w:styleId="TOC3">
    <w:name w:val="toc 3"/>
    <w:basedOn w:val="Heading3"/>
    <w:next w:val="Normal"/>
    <w:autoRedefine/>
    <w:uiPriority w:val="39"/>
    <w:unhideWhenUsed/>
    <w:rsid w:val="006E72F4"/>
    <w:rPr>
      <w:rFonts w:ascii="Times New Roman" w:hAnsi="Times New Roman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2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805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0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D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D96"/>
  </w:style>
  <w:style w:type="paragraph" w:styleId="Footer">
    <w:name w:val="footer"/>
    <w:basedOn w:val="Normal"/>
    <w:link w:val="FooterChar"/>
    <w:uiPriority w:val="99"/>
    <w:unhideWhenUsed/>
    <w:rsid w:val="00BE3D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D96"/>
  </w:style>
  <w:style w:type="character" w:styleId="FollowedHyperlink">
    <w:name w:val="FollowedHyperlink"/>
    <w:basedOn w:val="DefaultParagraphFont"/>
    <w:uiPriority w:val="99"/>
    <w:semiHidden/>
    <w:unhideWhenUsed/>
    <w:rsid w:val="008B3A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2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2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3"/>
    <w:next w:val="Normal"/>
    <w:autoRedefine/>
    <w:uiPriority w:val="39"/>
    <w:unhideWhenUsed/>
    <w:rsid w:val="006E72F4"/>
    <w:pPr>
      <w:spacing w:before="240" w:after="120"/>
    </w:pPr>
    <w:rPr>
      <w:rFonts w:ascii="Times New Roman" w:hAnsi="Times New Roman"/>
      <w:b w:val="0"/>
      <w:bCs w:val="0"/>
      <w:color w:val="000000" w:themeColor="text1"/>
      <w:sz w:val="32"/>
      <w:szCs w:val="32"/>
      <w:u w:val="single"/>
    </w:rPr>
  </w:style>
  <w:style w:type="paragraph" w:styleId="TOC2">
    <w:name w:val="toc 2"/>
    <w:basedOn w:val="Heading2"/>
    <w:next w:val="Normal"/>
    <w:autoRedefine/>
    <w:uiPriority w:val="39"/>
    <w:unhideWhenUsed/>
    <w:rsid w:val="006E72F4"/>
    <w:rPr>
      <w:rFonts w:ascii="Times New Roman" w:hAnsi="Times New Roman"/>
      <w:b w:val="0"/>
      <w:bCs w:val="0"/>
      <w:color w:val="000000" w:themeColor="text1"/>
      <w:sz w:val="24"/>
      <w:szCs w:val="24"/>
    </w:rPr>
  </w:style>
  <w:style w:type="paragraph" w:styleId="TOC3">
    <w:name w:val="toc 3"/>
    <w:basedOn w:val="Heading3"/>
    <w:next w:val="Normal"/>
    <w:autoRedefine/>
    <w:uiPriority w:val="39"/>
    <w:unhideWhenUsed/>
    <w:rsid w:val="006E72F4"/>
    <w:rPr>
      <w:rFonts w:ascii="Times New Roman" w:hAnsi="Times New Roman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2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805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0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D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D96"/>
  </w:style>
  <w:style w:type="paragraph" w:styleId="Footer">
    <w:name w:val="footer"/>
    <w:basedOn w:val="Normal"/>
    <w:link w:val="FooterChar"/>
    <w:uiPriority w:val="99"/>
    <w:unhideWhenUsed/>
    <w:rsid w:val="00BE3D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D96"/>
  </w:style>
  <w:style w:type="character" w:styleId="FollowedHyperlink">
    <w:name w:val="FollowedHyperlink"/>
    <w:basedOn w:val="DefaultParagraphFont"/>
    <w:uiPriority w:val="99"/>
    <w:semiHidden/>
    <w:unhideWhenUsed/>
    <w:rsid w:val="008B3A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oymaratonista.com/28549/cardio-en-ayunas-realmente-util-para-perder-mas-grasa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oymr.info/xREh0U" TargetMode="External"/><Relationship Id="rId8" Type="http://schemas.openxmlformats.org/officeDocument/2006/relationships/hyperlink" Target="mailto:clubdecorredores@soymaratonista.com" TargetMode="External"/><Relationship Id="rId9" Type="http://schemas.openxmlformats.org/officeDocument/2006/relationships/hyperlink" Target="http://www.SoyMaratonista.com/entrenamientos" TargetMode="External"/><Relationship Id="rId10" Type="http://schemas.openxmlformats.org/officeDocument/2006/relationships/hyperlink" Target="http://www.soymaratonista.com/28539/la-importancia-del-chequeo-medico-en-la-practica-deport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5490</Characters>
  <Application>Microsoft Macintosh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Jimenez</dc:creator>
  <cp:keywords/>
  <dc:description/>
  <cp:lastModifiedBy>Carlos Jimenez</cp:lastModifiedBy>
  <cp:revision>2</cp:revision>
  <dcterms:created xsi:type="dcterms:W3CDTF">2014-08-18T15:32:00Z</dcterms:created>
  <dcterms:modified xsi:type="dcterms:W3CDTF">2014-08-18T15:32:00Z</dcterms:modified>
</cp:coreProperties>
</file>